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8A9" w:rsidRPr="00D868A9" w:rsidRDefault="00DA6A25" w:rsidP="00D30E30">
      <w:pPr>
        <w:pStyle w:val="Geenafstand"/>
        <w:tabs>
          <w:tab w:val="left" w:pos="1134"/>
          <w:tab w:val="left" w:pos="1418"/>
        </w:tabs>
        <w:jc w:val="both"/>
        <w:rPr>
          <w:rFonts w:ascii="Arial" w:hAnsi="Arial" w:cs="Arial"/>
          <w:color w:val="222222"/>
          <w:sz w:val="24"/>
          <w:szCs w:val="24"/>
        </w:rPr>
      </w:pPr>
      <w:r>
        <w:rPr>
          <w:rFonts w:ascii="Arial" w:hAnsi="Arial" w:cs="Arial"/>
          <w:color w:val="222222"/>
          <w:sz w:val="24"/>
          <w:szCs w:val="24"/>
        </w:rPr>
        <w:t>De totstandkoming</w:t>
      </w:r>
      <w:r w:rsidR="00D868A9" w:rsidRPr="00D868A9">
        <w:rPr>
          <w:rFonts w:ascii="Arial" w:hAnsi="Arial" w:cs="Arial"/>
          <w:color w:val="222222"/>
          <w:sz w:val="24"/>
          <w:szCs w:val="24"/>
        </w:rPr>
        <w:t xml:space="preserve"> van de vernieuwde Constituties</w:t>
      </w:r>
      <w:r w:rsidR="000C340B">
        <w:rPr>
          <w:rFonts w:ascii="Arial" w:hAnsi="Arial" w:cs="Arial"/>
          <w:color w:val="222222"/>
          <w:sz w:val="24"/>
          <w:szCs w:val="24"/>
        </w:rPr>
        <w:t xml:space="preserve">  </w:t>
      </w:r>
      <w:r w:rsidR="00D2747D">
        <w:rPr>
          <w:rFonts w:ascii="Arial" w:hAnsi="Arial" w:cs="Arial"/>
          <w:color w:val="222222"/>
          <w:sz w:val="24"/>
          <w:szCs w:val="24"/>
        </w:rPr>
        <w:t>1971 – 1988.</w:t>
      </w:r>
    </w:p>
    <w:p w:rsidR="00D868A9" w:rsidRDefault="00D868A9" w:rsidP="00D30E30">
      <w:pPr>
        <w:pStyle w:val="Geenafstand"/>
        <w:tabs>
          <w:tab w:val="left" w:pos="1134"/>
          <w:tab w:val="left" w:pos="1418"/>
        </w:tabs>
        <w:jc w:val="both"/>
        <w:rPr>
          <w:rFonts w:ascii="Arial" w:hAnsi="Arial" w:cs="Arial"/>
          <w:color w:val="222222"/>
          <w:sz w:val="24"/>
          <w:szCs w:val="24"/>
        </w:rPr>
      </w:pPr>
    </w:p>
    <w:p w:rsidR="00D868A9" w:rsidRDefault="00D868A9" w:rsidP="00D30E30">
      <w:pPr>
        <w:pStyle w:val="Geenafstand"/>
        <w:tabs>
          <w:tab w:val="left" w:pos="1134"/>
          <w:tab w:val="left" w:pos="1418"/>
        </w:tabs>
        <w:jc w:val="both"/>
        <w:rPr>
          <w:rFonts w:ascii="Arial" w:hAnsi="Arial" w:cs="Arial"/>
          <w:color w:val="222222"/>
          <w:sz w:val="24"/>
          <w:szCs w:val="24"/>
        </w:rPr>
      </w:pPr>
      <w:r>
        <w:rPr>
          <w:rFonts w:ascii="Arial" w:hAnsi="Arial" w:cs="Arial"/>
          <w:color w:val="222222"/>
          <w:sz w:val="24"/>
          <w:szCs w:val="24"/>
        </w:rPr>
        <w:t xml:space="preserve">Eind </w:t>
      </w:r>
      <w:r w:rsidR="00DA6A25">
        <w:rPr>
          <w:rFonts w:ascii="Arial" w:hAnsi="Arial" w:cs="Arial"/>
          <w:color w:val="222222"/>
          <w:sz w:val="24"/>
          <w:szCs w:val="24"/>
        </w:rPr>
        <w:t>60-er</w:t>
      </w:r>
      <w:r w:rsidR="00E10918">
        <w:rPr>
          <w:rFonts w:ascii="Arial" w:hAnsi="Arial" w:cs="Arial"/>
          <w:color w:val="222222"/>
          <w:sz w:val="24"/>
          <w:szCs w:val="24"/>
        </w:rPr>
        <w:t xml:space="preserve"> jaren van de vorige eeuw riep R</w:t>
      </w:r>
      <w:r w:rsidR="00DA6A25">
        <w:rPr>
          <w:rFonts w:ascii="Arial" w:hAnsi="Arial" w:cs="Arial"/>
          <w:color w:val="222222"/>
          <w:sz w:val="24"/>
          <w:szCs w:val="24"/>
        </w:rPr>
        <w:t>ome religieuze ordes en congregaties op om zich te bezinnen op hun oorsprong. Er werd daarbij ruimte gegeven om te experimenteren. Deze oproep was voor onze congre</w:t>
      </w:r>
      <w:r w:rsidR="00E10918">
        <w:rPr>
          <w:rFonts w:ascii="Arial" w:hAnsi="Arial" w:cs="Arial"/>
          <w:color w:val="222222"/>
          <w:sz w:val="24"/>
          <w:szCs w:val="24"/>
        </w:rPr>
        <w:t>g</w:t>
      </w:r>
      <w:r w:rsidR="00DA6A25">
        <w:rPr>
          <w:rFonts w:ascii="Arial" w:hAnsi="Arial" w:cs="Arial"/>
          <w:color w:val="222222"/>
          <w:sz w:val="24"/>
          <w:szCs w:val="24"/>
        </w:rPr>
        <w:t>atie aanleiding to thet vernie</w:t>
      </w:r>
      <w:r w:rsidR="00E10918">
        <w:rPr>
          <w:rFonts w:ascii="Arial" w:hAnsi="Arial" w:cs="Arial"/>
          <w:color w:val="222222"/>
          <w:sz w:val="24"/>
          <w:szCs w:val="24"/>
        </w:rPr>
        <w:t>u</w:t>
      </w:r>
      <w:r w:rsidR="00DA6A25">
        <w:rPr>
          <w:rFonts w:ascii="Arial" w:hAnsi="Arial" w:cs="Arial"/>
          <w:color w:val="222222"/>
          <w:sz w:val="24"/>
          <w:szCs w:val="24"/>
        </w:rPr>
        <w:t>wingskapi</w:t>
      </w:r>
      <w:r w:rsidR="00E10918">
        <w:rPr>
          <w:rFonts w:ascii="Arial" w:hAnsi="Arial" w:cs="Arial"/>
          <w:color w:val="222222"/>
          <w:sz w:val="24"/>
          <w:szCs w:val="24"/>
        </w:rPr>
        <w:t>t</w:t>
      </w:r>
      <w:r w:rsidR="00DA6A25">
        <w:rPr>
          <w:rFonts w:ascii="Arial" w:hAnsi="Arial" w:cs="Arial"/>
          <w:color w:val="222222"/>
          <w:sz w:val="24"/>
          <w:szCs w:val="24"/>
        </w:rPr>
        <w:t>tel van 1970. In dit kapittel werd de collegiale bestuursvorm aangenomen, in overeenstemming met het eigentijds levensgevoel.</w:t>
      </w:r>
    </w:p>
    <w:p w:rsidR="00DA6A25" w:rsidRDefault="00DA6A25" w:rsidP="00D30E30">
      <w:pPr>
        <w:pStyle w:val="Geenafstand"/>
        <w:tabs>
          <w:tab w:val="left" w:pos="1134"/>
          <w:tab w:val="left" w:pos="1418"/>
        </w:tabs>
        <w:jc w:val="both"/>
        <w:rPr>
          <w:rFonts w:ascii="Arial" w:hAnsi="Arial" w:cs="Arial"/>
          <w:color w:val="222222"/>
          <w:sz w:val="24"/>
          <w:szCs w:val="24"/>
        </w:rPr>
      </w:pPr>
    </w:p>
    <w:p w:rsidR="00D868A9" w:rsidRDefault="00A657D1" w:rsidP="00D30E30">
      <w:pPr>
        <w:pStyle w:val="Geenafstand"/>
        <w:tabs>
          <w:tab w:val="left" w:pos="1134"/>
          <w:tab w:val="left" w:pos="1418"/>
        </w:tabs>
        <w:jc w:val="both"/>
        <w:rPr>
          <w:rFonts w:ascii="Arial" w:hAnsi="Arial" w:cs="Arial"/>
          <w:color w:val="222222"/>
          <w:sz w:val="24"/>
          <w:szCs w:val="24"/>
        </w:rPr>
      </w:pPr>
      <w:r>
        <w:rPr>
          <w:rFonts w:ascii="Arial" w:hAnsi="Arial" w:cs="Arial"/>
          <w:color w:val="222222"/>
          <w:sz w:val="24"/>
          <w:szCs w:val="24"/>
        </w:rPr>
        <w:t>Onmiddellijk vanaf het begin ging het bij collegialiteit meer om een levenshouding dan om een werkwijze, getuige de te</w:t>
      </w:r>
      <w:r w:rsidR="00E10918">
        <w:rPr>
          <w:rFonts w:ascii="Arial" w:hAnsi="Arial" w:cs="Arial"/>
          <w:color w:val="222222"/>
          <w:sz w:val="24"/>
          <w:szCs w:val="24"/>
        </w:rPr>
        <w:t>k</w:t>
      </w:r>
      <w:r>
        <w:rPr>
          <w:rFonts w:ascii="Arial" w:hAnsi="Arial" w:cs="Arial"/>
          <w:color w:val="222222"/>
          <w:sz w:val="24"/>
          <w:szCs w:val="24"/>
        </w:rPr>
        <w:t>st van 1970: “Collegialiteit is een geest van samenleven en samenwerken waarin getracht wordt voor ieders eigenheid en dus voor elkaars verscheidenheid ruimt</w:t>
      </w:r>
      <w:r w:rsidR="00E10918">
        <w:rPr>
          <w:rFonts w:ascii="Arial" w:hAnsi="Arial" w:cs="Arial"/>
          <w:color w:val="222222"/>
          <w:sz w:val="24"/>
          <w:szCs w:val="24"/>
        </w:rPr>
        <w:t>e</w:t>
      </w:r>
      <w:r>
        <w:rPr>
          <w:rFonts w:ascii="Arial" w:hAnsi="Arial" w:cs="Arial"/>
          <w:color w:val="222222"/>
          <w:sz w:val="24"/>
          <w:szCs w:val="24"/>
        </w:rPr>
        <w:t xml:space="preserve"> te maken. Dit brengt een houding mee van luister</w:t>
      </w:r>
      <w:r w:rsidR="00E10918">
        <w:rPr>
          <w:rFonts w:ascii="Arial" w:hAnsi="Arial" w:cs="Arial"/>
          <w:color w:val="222222"/>
          <w:sz w:val="24"/>
          <w:szCs w:val="24"/>
        </w:rPr>
        <w:t>en</w:t>
      </w:r>
      <w:r>
        <w:rPr>
          <w:rFonts w:ascii="Arial" w:hAnsi="Arial" w:cs="Arial"/>
          <w:color w:val="222222"/>
          <w:sz w:val="24"/>
          <w:szCs w:val="24"/>
        </w:rPr>
        <w:t>, vertrouwen, aandacht hebben, kunnen wachten op elkaar, elkaar willen voltooien, samen willen groeien in een gemeenschappelijk ondernomen doelstelling, elkaar en elkaars gaven leren accepteren, risico’s durven nemen....” Wij samen, blz. 6.</w:t>
      </w:r>
    </w:p>
    <w:p w:rsidR="00A657D1" w:rsidRDefault="00A657D1" w:rsidP="00D30E30">
      <w:pPr>
        <w:pStyle w:val="Geenafstand"/>
        <w:tabs>
          <w:tab w:val="left" w:pos="1134"/>
          <w:tab w:val="left" w:pos="1418"/>
        </w:tabs>
        <w:jc w:val="both"/>
        <w:rPr>
          <w:rFonts w:ascii="Arial" w:hAnsi="Arial" w:cs="Arial"/>
          <w:color w:val="222222"/>
          <w:sz w:val="24"/>
          <w:szCs w:val="24"/>
        </w:rPr>
      </w:pPr>
    </w:p>
    <w:p w:rsidR="00A657D1" w:rsidRDefault="0032709B" w:rsidP="00D30E30">
      <w:pPr>
        <w:pStyle w:val="Geenafstand"/>
        <w:tabs>
          <w:tab w:val="left" w:pos="1134"/>
          <w:tab w:val="left" w:pos="1418"/>
        </w:tabs>
        <w:jc w:val="both"/>
        <w:rPr>
          <w:rFonts w:ascii="Arial" w:hAnsi="Arial" w:cs="Arial"/>
          <w:color w:val="222222"/>
          <w:sz w:val="24"/>
          <w:szCs w:val="24"/>
        </w:rPr>
      </w:pPr>
      <w:r>
        <w:rPr>
          <w:rFonts w:ascii="Arial" w:hAnsi="Arial" w:cs="Arial"/>
          <w:color w:val="222222"/>
          <w:sz w:val="24"/>
          <w:szCs w:val="24"/>
        </w:rPr>
        <w:t>Deze geest ontwikkelde zich al spoedig tot een spiritualiteit, de spiritualiteit van gelijkwaardigheid.</w:t>
      </w:r>
    </w:p>
    <w:p w:rsidR="0032709B" w:rsidRDefault="00E10918" w:rsidP="00D30E30">
      <w:pPr>
        <w:pStyle w:val="Geenafstand"/>
        <w:tabs>
          <w:tab w:val="left" w:pos="1134"/>
          <w:tab w:val="left" w:pos="1418"/>
        </w:tabs>
        <w:jc w:val="both"/>
        <w:rPr>
          <w:rFonts w:ascii="Arial" w:hAnsi="Arial" w:cs="Arial"/>
          <w:color w:val="222222"/>
          <w:sz w:val="24"/>
          <w:szCs w:val="24"/>
        </w:rPr>
      </w:pPr>
      <w:r>
        <w:rPr>
          <w:rFonts w:ascii="Arial" w:hAnsi="Arial" w:cs="Arial"/>
          <w:color w:val="222222"/>
          <w:sz w:val="24"/>
          <w:szCs w:val="24"/>
        </w:rPr>
        <w:t>Daarmee be</w:t>
      </w:r>
      <w:r w:rsidR="0032709B">
        <w:rPr>
          <w:rFonts w:ascii="Arial" w:hAnsi="Arial" w:cs="Arial"/>
          <w:color w:val="222222"/>
          <w:sz w:val="24"/>
          <w:szCs w:val="24"/>
        </w:rPr>
        <w:t>vond de congregatie zich in een diepgaand proces van vernieuwing, een proces waarin elke zus</w:t>
      </w:r>
      <w:r>
        <w:rPr>
          <w:rFonts w:ascii="Arial" w:hAnsi="Arial" w:cs="Arial"/>
          <w:color w:val="222222"/>
          <w:sz w:val="24"/>
          <w:szCs w:val="24"/>
        </w:rPr>
        <w:t>t</w:t>
      </w:r>
      <w:r w:rsidR="0032709B">
        <w:rPr>
          <w:rFonts w:ascii="Arial" w:hAnsi="Arial" w:cs="Arial"/>
          <w:color w:val="222222"/>
          <w:sz w:val="24"/>
          <w:szCs w:val="24"/>
        </w:rPr>
        <w:t xml:space="preserve">er zich langzaam aan bewust werd </w:t>
      </w:r>
      <w:r>
        <w:rPr>
          <w:rFonts w:ascii="Arial" w:hAnsi="Arial" w:cs="Arial"/>
          <w:color w:val="222222"/>
          <w:sz w:val="24"/>
          <w:szCs w:val="24"/>
        </w:rPr>
        <w:t>v</w:t>
      </w:r>
      <w:r w:rsidR="0032709B">
        <w:rPr>
          <w:rFonts w:ascii="Arial" w:hAnsi="Arial" w:cs="Arial"/>
          <w:color w:val="222222"/>
          <w:sz w:val="24"/>
          <w:szCs w:val="24"/>
        </w:rPr>
        <w:t>an alles wat de beleving van gelijkwaardigheid in haar eigen leven in de weg stond.</w:t>
      </w:r>
    </w:p>
    <w:p w:rsidR="0032709B" w:rsidRDefault="0032709B" w:rsidP="00D30E30">
      <w:pPr>
        <w:pStyle w:val="Geenafstand"/>
        <w:tabs>
          <w:tab w:val="left" w:pos="1134"/>
          <w:tab w:val="left" w:pos="1418"/>
        </w:tabs>
        <w:jc w:val="both"/>
        <w:rPr>
          <w:rFonts w:ascii="Arial" w:hAnsi="Arial" w:cs="Arial"/>
          <w:color w:val="222222"/>
          <w:sz w:val="24"/>
          <w:szCs w:val="24"/>
        </w:rPr>
      </w:pPr>
      <w:r>
        <w:rPr>
          <w:rFonts w:ascii="Arial" w:hAnsi="Arial" w:cs="Arial"/>
          <w:color w:val="222222"/>
          <w:sz w:val="24"/>
          <w:szCs w:val="24"/>
        </w:rPr>
        <w:t>(Het begrip ‘gelijkwaardigheid’ kan wellicht meer beeldend, meer inspirerend worden weergegeven met ‘zusterlijkheid’, niet alleen gericht op de omgang van ons, zusters onder elkaar, maar evenzeer op di</w:t>
      </w:r>
      <w:r w:rsidR="00E10918">
        <w:rPr>
          <w:rFonts w:ascii="Arial" w:hAnsi="Arial" w:cs="Arial"/>
          <w:color w:val="222222"/>
          <w:sz w:val="24"/>
          <w:szCs w:val="24"/>
        </w:rPr>
        <w:t>e</w:t>
      </w:r>
      <w:r>
        <w:rPr>
          <w:rFonts w:ascii="Arial" w:hAnsi="Arial" w:cs="Arial"/>
          <w:color w:val="222222"/>
          <w:sz w:val="24"/>
          <w:szCs w:val="24"/>
        </w:rPr>
        <w:t xml:space="preserve"> met mensen buiten het klooster. Als ‘zusters van mensen’, ‘zuster’ als beeld van gelijkwaardigheid: zuster, staande náást haar broers en zusters, niet méér, niet minder dan zij, niet hoger, niet lager, in rangorde </w:t>
      </w:r>
      <w:r w:rsidR="007627D8">
        <w:rPr>
          <w:rFonts w:ascii="Arial" w:hAnsi="Arial" w:cs="Arial"/>
          <w:color w:val="222222"/>
          <w:sz w:val="24"/>
          <w:szCs w:val="24"/>
        </w:rPr>
        <w:t>op eenzelfde lijn, even-waardig.)</w:t>
      </w:r>
    </w:p>
    <w:p w:rsidR="007627D8" w:rsidRDefault="007627D8" w:rsidP="00D30E30">
      <w:pPr>
        <w:pStyle w:val="Geenafstand"/>
        <w:tabs>
          <w:tab w:val="left" w:pos="1134"/>
          <w:tab w:val="left" w:pos="1418"/>
        </w:tabs>
        <w:jc w:val="both"/>
        <w:rPr>
          <w:rFonts w:ascii="Arial" w:hAnsi="Arial" w:cs="Arial"/>
          <w:color w:val="222222"/>
          <w:sz w:val="24"/>
          <w:szCs w:val="24"/>
        </w:rPr>
      </w:pPr>
    </w:p>
    <w:p w:rsidR="007627D8" w:rsidRDefault="007627D8" w:rsidP="00D30E30">
      <w:pPr>
        <w:pStyle w:val="Geenafstand"/>
        <w:tabs>
          <w:tab w:val="left" w:pos="1134"/>
          <w:tab w:val="left" w:pos="1418"/>
        </w:tabs>
        <w:jc w:val="both"/>
        <w:rPr>
          <w:rFonts w:ascii="Arial" w:hAnsi="Arial" w:cs="Arial"/>
          <w:color w:val="222222"/>
          <w:sz w:val="24"/>
          <w:szCs w:val="24"/>
        </w:rPr>
      </w:pPr>
      <w:r>
        <w:rPr>
          <w:rFonts w:ascii="Arial" w:hAnsi="Arial" w:cs="Arial"/>
          <w:color w:val="222222"/>
          <w:sz w:val="24"/>
          <w:szCs w:val="24"/>
        </w:rPr>
        <w:t>We herinneren ons de sensitivity-trainingen. Deze hadden ten doel te komen tot zelfinzicht en van daarui</w:t>
      </w:r>
      <w:r w:rsidR="00B20F11">
        <w:rPr>
          <w:rFonts w:ascii="Arial" w:hAnsi="Arial" w:cs="Arial"/>
          <w:color w:val="222222"/>
          <w:sz w:val="24"/>
          <w:szCs w:val="24"/>
        </w:rPr>
        <w:t>t</w:t>
      </w:r>
      <w:r>
        <w:rPr>
          <w:rFonts w:ascii="Arial" w:hAnsi="Arial" w:cs="Arial"/>
          <w:color w:val="222222"/>
          <w:sz w:val="24"/>
          <w:szCs w:val="24"/>
        </w:rPr>
        <w:t xml:space="preserve"> tot het pogen om </w:t>
      </w:r>
      <w:r w:rsidR="00B20F11">
        <w:rPr>
          <w:rFonts w:ascii="Arial" w:hAnsi="Arial" w:cs="Arial"/>
          <w:color w:val="222222"/>
          <w:sz w:val="24"/>
          <w:szCs w:val="24"/>
        </w:rPr>
        <w:t>eventuele onechte ‘houdingen’ af te leggen.</w:t>
      </w:r>
    </w:p>
    <w:p w:rsidR="00B20F11" w:rsidRDefault="00B20F11" w:rsidP="00D30E30">
      <w:pPr>
        <w:pStyle w:val="Geenafstand"/>
        <w:tabs>
          <w:tab w:val="left" w:pos="1134"/>
          <w:tab w:val="left" w:pos="1418"/>
        </w:tabs>
        <w:jc w:val="both"/>
        <w:rPr>
          <w:rFonts w:ascii="Arial" w:hAnsi="Arial" w:cs="Arial"/>
          <w:color w:val="222222"/>
          <w:sz w:val="24"/>
          <w:szCs w:val="24"/>
        </w:rPr>
      </w:pPr>
    </w:p>
    <w:p w:rsidR="00B20F11" w:rsidRDefault="00B20F11" w:rsidP="00D30E30">
      <w:pPr>
        <w:pStyle w:val="Geenafstand"/>
        <w:tabs>
          <w:tab w:val="left" w:pos="1134"/>
          <w:tab w:val="left" w:pos="1418"/>
        </w:tabs>
        <w:jc w:val="both"/>
        <w:rPr>
          <w:rFonts w:ascii="Arial" w:hAnsi="Arial" w:cs="Arial"/>
          <w:color w:val="222222"/>
          <w:sz w:val="24"/>
          <w:szCs w:val="24"/>
        </w:rPr>
      </w:pPr>
      <w:r>
        <w:rPr>
          <w:rFonts w:ascii="Arial" w:hAnsi="Arial" w:cs="Arial"/>
          <w:color w:val="222222"/>
          <w:sz w:val="24"/>
          <w:szCs w:val="24"/>
        </w:rPr>
        <w:t xml:space="preserve">In die periode discussieerden wij </w:t>
      </w:r>
      <w:r w:rsidR="00AD17BC">
        <w:rPr>
          <w:rFonts w:ascii="Arial" w:hAnsi="Arial" w:cs="Arial"/>
          <w:color w:val="222222"/>
          <w:sz w:val="24"/>
          <w:szCs w:val="24"/>
        </w:rPr>
        <w:t xml:space="preserve">dus </w:t>
      </w:r>
      <w:r>
        <w:rPr>
          <w:rFonts w:ascii="Arial" w:hAnsi="Arial" w:cs="Arial"/>
          <w:color w:val="222222"/>
          <w:sz w:val="24"/>
          <w:szCs w:val="24"/>
        </w:rPr>
        <w:t>over thema’s als vrijheid en verantwoordelijkheid, ruimte voor ieders eigenheid en pluriformiteit, openheid en vertrouwen.</w:t>
      </w:r>
    </w:p>
    <w:p w:rsidR="00B20F11" w:rsidRDefault="00007FD1" w:rsidP="00D30E30">
      <w:pPr>
        <w:pStyle w:val="Geenafstand"/>
        <w:tabs>
          <w:tab w:val="left" w:pos="1134"/>
          <w:tab w:val="left" w:pos="1418"/>
        </w:tabs>
        <w:jc w:val="both"/>
        <w:rPr>
          <w:rFonts w:ascii="Arial" w:hAnsi="Arial" w:cs="Arial"/>
          <w:color w:val="222222"/>
          <w:sz w:val="24"/>
          <w:szCs w:val="24"/>
        </w:rPr>
      </w:pPr>
      <w:r>
        <w:rPr>
          <w:rFonts w:ascii="Arial" w:hAnsi="Arial" w:cs="Arial"/>
          <w:color w:val="222222"/>
          <w:sz w:val="24"/>
          <w:szCs w:val="24"/>
        </w:rPr>
        <w:t xml:space="preserve">De geest van deze thema’s bleek overeen te stemmen met wat leefde tijdens het Tweede Vaticaans Concilie. De ramen van de kerk moesten opengezet worden naar de wereld (Paus Johannes XXIII). Het waren ook de thema’s die speelden in de maatschappij van de 60-er jaren. Een optimistische stemming was overal voelbaar. Het merendeel van de zusters in </w:t>
      </w:r>
      <w:r w:rsidR="00E10918">
        <w:rPr>
          <w:rFonts w:ascii="Arial" w:hAnsi="Arial" w:cs="Arial"/>
          <w:color w:val="222222"/>
          <w:sz w:val="24"/>
          <w:szCs w:val="24"/>
        </w:rPr>
        <w:t>N</w:t>
      </w:r>
      <w:r>
        <w:rPr>
          <w:rFonts w:ascii="Arial" w:hAnsi="Arial" w:cs="Arial"/>
          <w:color w:val="222222"/>
          <w:sz w:val="24"/>
          <w:szCs w:val="24"/>
        </w:rPr>
        <w:t>e</w:t>
      </w:r>
      <w:r w:rsidR="00E10918">
        <w:rPr>
          <w:rFonts w:ascii="Arial" w:hAnsi="Arial" w:cs="Arial"/>
          <w:color w:val="222222"/>
          <w:sz w:val="24"/>
          <w:szCs w:val="24"/>
        </w:rPr>
        <w:t>d</w:t>
      </w:r>
      <w:r>
        <w:rPr>
          <w:rFonts w:ascii="Arial" w:hAnsi="Arial" w:cs="Arial"/>
          <w:color w:val="222222"/>
          <w:sz w:val="24"/>
          <w:szCs w:val="24"/>
        </w:rPr>
        <w:t>erland was enthousiast en bereid te veranderen.</w:t>
      </w:r>
    </w:p>
    <w:p w:rsidR="00007FD1" w:rsidRDefault="00007FD1" w:rsidP="00D30E30">
      <w:pPr>
        <w:pStyle w:val="Geenafstand"/>
        <w:tabs>
          <w:tab w:val="left" w:pos="1134"/>
          <w:tab w:val="left" w:pos="1418"/>
        </w:tabs>
        <w:jc w:val="both"/>
        <w:rPr>
          <w:rFonts w:ascii="Arial" w:hAnsi="Arial" w:cs="Arial"/>
          <w:color w:val="222222"/>
          <w:sz w:val="24"/>
          <w:szCs w:val="24"/>
        </w:rPr>
      </w:pPr>
    </w:p>
    <w:p w:rsidR="00007FD1" w:rsidRDefault="00007FD1" w:rsidP="00D30E30">
      <w:pPr>
        <w:pStyle w:val="Geenafstand"/>
        <w:tabs>
          <w:tab w:val="left" w:pos="1134"/>
          <w:tab w:val="left" w:pos="1418"/>
        </w:tabs>
        <w:jc w:val="both"/>
        <w:rPr>
          <w:rFonts w:ascii="Arial" w:hAnsi="Arial" w:cs="Arial"/>
          <w:color w:val="222222"/>
          <w:sz w:val="24"/>
          <w:szCs w:val="24"/>
        </w:rPr>
      </w:pPr>
      <w:r>
        <w:rPr>
          <w:rFonts w:ascii="Arial" w:hAnsi="Arial" w:cs="Arial"/>
          <w:color w:val="222222"/>
          <w:sz w:val="24"/>
          <w:szCs w:val="24"/>
        </w:rPr>
        <w:t>Ter ondersteuning van het proces in de congregatie werd het communicatiebureau opgericht, met als taak het organiseren van het ‘gesprek’ in</w:t>
      </w:r>
      <w:r w:rsidR="009F07BD">
        <w:rPr>
          <w:rFonts w:ascii="Arial" w:hAnsi="Arial" w:cs="Arial"/>
          <w:color w:val="222222"/>
          <w:sz w:val="24"/>
          <w:szCs w:val="24"/>
        </w:rPr>
        <w:t xml:space="preserve"> de congregatie. </w:t>
      </w:r>
      <w:r w:rsidR="000C340B">
        <w:rPr>
          <w:rFonts w:ascii="Arial" w:hAnsi="Arial" w:cs="Arial"/>
          <w:color w:val="222222"/>
          <w:sz w:val="24"/>
          <w:szCs w:val="24"/>
        </w:rPr>
        <w:t xml:space="preserve">Het </w:t>
      </w:r>
      <w:r>
        <w:rPr>
          <w:rFonts w:ascii="Arial" w:hAnsi="Arial" w:cs="Arial"/>
          <w:color w:val="222222"/>
          <w:sz w:val="24"/>
          <w:szCs w:val="24"/>
        </w:rPr>
        <w:t>bestuur stelde daarvan het thema vast, in samenspraak met de officieel aangestelde adviseurs – een psycholoog en een theoloog -, met de daartoe opgeleide zusters/gespreksleidsters en met de leden van het communicatiebureau.</w:t>
      </w:r>
      <w:bookmarkStart w:id="0" w:name="_GoBack"/>
      <w:bookmarkEnd w:id="0"/>
    </w:p>
    <w:p w:rsidR="00007FD1" w:rsidRDefault="00007FD1" w:rsidP="00D30E30">
      <w:pPr>
        <w:pStyle w:val="Geenafstand"/>
        <w:tabs>
          <w:tab w:val="left" w:pos="1134"/>
          <w:tab w:val="left" w:pos="1418"/>
        </w:tabs>
        <w:jc w:val="both"/>
        <w:rPr>
          <w:rFonts w:ascii="Arial" w:hAnsi="Arial" w:cs="Arial"/>
          <w:color w:val="222222"/>
          <w:sz w:val="24"/>
          <w:szCs w:val="24"/>
        </w:rPr>
      </w:pPr>
    </w:p>
    <w:p w:rsidR="00007FD1" w:rsidRDefault="00007FD1" w:rsidP="00D30E30">
      <w:pPr>
        <w:pStyle w:val="Geenafstand"/>
        <w:tabs>
          <w:tab w:val="left" w:pos="1134"/>
          <w:tab w:val="left" w:pos="1418"/>
        </w:tabs>
        <w:jc w:val="both"/>
        <w:rPr>
          <w:rFonts w:ascii="Arial" w:hAnsi="Arial" w:cs="Arial"/>
          <w:color w:val="222222"/>
          <w:sz w:val="24"/>
          <w:szCs w:val="24"/>
        </w:rPr>
      </w:pPr>
      <w:r>
        <w:rPr>
          <w:rFonts w:ascii="Arial" w:hAnsi="Arial" w:cs="Arial"/>
          <w:color w:val="222222"/>
          <w:sz w:val="24"/>
          <w:szCs w:val="24"/>
        </w:rPr>
        <w:t>Tegelijkertijd werd in de congregatie de gelijkwaardigheid uitgebouwd: in alle sectoren, op alle niveaus werd ze doorgetrokken. De ‘missiegebieden’ werden respectievelijk provincie en regio, op gelijk niveau met het eveneens tot provincie geworden ‘Nederland’.</w:t>
      </w:r>
    </w:p>
    <w:p w:rsidR="00007FD1" w:rsidRDefault="00007FD1" w:rsidP="00D30E30">
      <w:pPr>
        <w:pStyle w:val="Geenafstand"/>
        <w:tabs>
          <w:tab w:val="left" w:pos="1134"/>
          <w:tab w:val="left" w:pos="1418"/>
        </w:tabs>
        <w:jc w:val="both"/>
        <w:rPr>
          <w:rFonts w:ascii="Arial" w:hAnsi="Arial" w:cs="Arial"/>
          <w:color w:val="222222"/>
          <w:sz w:val="24"/>
          <w:szCs w:val="24"/>
        </w:rPr>
      </w:pPr>
    </w:p>
    <w:p w:rsidR="00007FD1" w:rsidRDefault="00007FD1" w:rsidP="00D30E30">
      <w:pPr>
        <w:pStyle w:val="Geenafstand"/>
        <w:tabs>
          <w:tab w:val="left" w:pos="1134"/>
          <w:tab w:val="left" w:pos="1418"/>
        </w:tabs>
        <w:jc w:val="both"/>
        <w:rPr>
          <w:rFonts w:ascii="Arial" w:hAnsi="Arial" w:cs="Arial"/>
          <w:color w:val="222222"/>
          <w:sz w:val="24"/>
          <w:szCs w:val="24"/>
        </w:rPr>
      </w:pPr>
      <w:r>
        <w:rPr>
          <w:rFonts w:ascii="Arial" w:hAnsi="Arial" w:cs="Arial"/>
          <w:color w:val="222222"/>
          <w:sz w:val="24"/>
          <w:szCs w:val="24"/>
        </w:rPr>
        <w:lastRenderedPageBreak/>
        <w:t>Feitelijk maakte de congregatie met dit alles een radicale omslag: van een naar binnen gerichte spiritualiteit (de formule van de geloften uit die tijd spreekt van ‘afgescheiden van de wereld’ ) naar ee</w:t>
      </w:r>
      <w:r w:rsidR="00E10918">
        <w:rPr>
          <w:rFonts w:ascii="Arial" w:hAnsi="Arial" w:cs="Arial"/>
          <w:color w:val="222222"/>
          <w:sz w:val="24"/>
          <w:szCs w:val="24"/>
        </w:rPr>
        <w:t>n</w:t>
      </w:r>
      <w:r>
        <w:rPr>
          <w:rFonts w:ascii="Arial" w:hAnsi="Arial" w:cs="Arial"/>
          <w:color w:val="222222"/>
          <w:sz w:val="24"/>
          <w:szCs w:val="24"/>
        </w:rPr>
        <w:t xml:space="preserve"> spiritualiteit die uitstaat naar de wereld, de wereld als de plek waar het heil zich voltrekt, de plek waar het Rijk van God gestalte krijgt. Tegelijk met deze omslag kon elke afzonderlijke zuster, als een ware zuster in de oorspronkelijke familiebetekenis, - ongehuwd omwille van het ‘Rijk der hemelen’ -, onbekommerd iedere mens die haar weg kruist, tegemoet treden, vrij en belangeloos, open, hartelijk en nabij.</w:t>
      </w:r>
    </w:p>
    <w:p w:rsidR="00007FD1" w:rsidRDefault="00007FD1" w:rsidP="00D30E30">
      <w:pPr>
        <w:pStyle w:val="Geenafstand"/>
        <w:tabs>
          <w:tab w:val="left" w:pos="1134"/>
          <w:tab w:val="left" w:pos="1418"/>
        </w:tabs>
        <w:jc w:val="both"/>
        <w:rPr>
          <w:rFonts w:ascii="Arial" w:hAnsi="Arial" w:cs="Arial"/>
          <w:color w:val="222222"/>
          <w:sz w:val="24"/>
          <w:szCs w:val="24"/>
        </w:rPr>
      </w:pPr>
      <w:r>
        <w:rPr>
          <w:rFonts w:ascii="Arial" w:hAnsi="Arial" w:cs="Arial"/>
          <w:color w:val="222222"/>
          <w:sz w:val="24"/>
          <w:szCs w:val="24"/>
        </w:rPr>
        <w:t xml:space="preserve">Zij </w:t>
      </w:r>
      <w:r w:rsidR="00E10918">
        <w:rPr>
          <w:rFonts w:ascii="Arial" w:hAnsi="Arial" w:cs="Arial"/>
          <w:color w:val="222222"/>
          <w:sz w:val="24"/>
          <w:szCs w:val="24"/>
        </w:rPr>
        <w:t>kan zich zich daarbij g</w:t>
      </w:r>
      <w:r>
        <w:rPr>
          <w:rFonts w:ascii="Arial" w:hAnsi="Arial" w:cs="Arial"/>
          <w:color w:val="222222"/>
          <w:sz w:val="24"/>
          <w:szCs w:val="24"/>
        </w:rPr>
        <w:t>edragen voelen door het vertrouwen op de goede weg te zijn, de weg waartoe de constituties elke zuster afzonderlijk oproepen, namelijk om zich in te zetten “voor een nieuwe samenleving waarin mensen herkenbaar zijn als zusters en broeders.”</w:t>
      </w:r>
      <w:r w:rsidR="00E10918">
        <w:rPr>
          <w:rFonts w:ascii="Arial" w:hAnsi="Arial" w:cs="Arial"/>
          <w:color w:val="222222"/>
          <w:sz w:val="24"/>
          <w:szCs w:val="24"/>
        </w:rPr>
        <w:t xml:space="preserve"> Cons</w:t>
      </w:r>
      <w:r>
        <w:rPr>
          <w:rFonts w:ascii="Arial" w:hAnsi="Arial" w:cs="Arial"/>
          <w:color w:val="222222"/>
          <w:sz w:val="24"/>
          <w:szCs w:val="24"/>
        </w:rPr>
        <w:t>tituties, blz. 23.</w:t>
      </w:r>
    </w:p>
    <w:p w:rsidR="00007FD1" w:rsidRDefault="00007FD1" w:rsidP="00D30E30">
      <w:pPr>
        <w:pStyle w:val="Geenafstand"/>
        <w:tabs>
          <w:tab w:val="left" w:pos="1134"/>
          <w:tab w:val="left" w:pos="1418"/>
        </w:tabs>
        <w:jc w:val="both"/>
        <w:rPr>
          <w:rFonts w:ascii="Arial" w:hAnsi="Arial" w:cs="Arial"/>
          <w:color w:val="222222"/>
          <w:sz w:val="24"/>
          <w:szCs w:val="24"/>
        </w:rPr>
      </w:pPr>
    </w:p>
    <w:p w:rsidR="00007FD1" w:rsidRDefault="00007FD1" w:rsidP="00D30E30">
      <w:pPr>
        <w:pStyle w:val="Geenafstand"/>
        <w:tabs>
          <w:tab w:val="left" w:pos="1134"/>
          <w:tab w:val="left" w:pos="1418"/>
        </w:tabs>
        <w:jc w:val="both"/>
        <w:rPr>
          <w:rFonts w:ascii="Arial" w:hAnsi="Arial" w:cs="Arial"/>
          <w:color w:val="222222"/>
          <w:sz w:val="24"/>
          <w:szCs w:val="24"/>
        </w:rPr>
      </w:pPr>
      <w:r>
        <w:rPr>
          <w:rFonts w:ascii="Arial" w:hAnsi="Arial" w:cs="Arial"/>
          <w:color w:val="222222"/>
          <w:sz w:val="24"/>
          <w:szCs w:val="24"/>
        </w:rPr>
        <w:t>De geest van dit alles werd tenslotte vastgelegd in de Vernieuwde Constituties.</w:t>
      </w:r>
    </w:p>
    <w:p w:rsidR="00007FD1" w:rsidRDefault="00007FD1" w:rsidP="00D30E30">
      <w:pPr>
        <w:pStyle w:val="Geenafstand"/>
        <w:tabs>
          <w:tab w:val="left" w:pos="1134"/>
          <w:tab w:val="left" w:pos="1418"/>
        </w:tabs>
        <w:jc w:val="both"/>
        <w:rPr>
          <w:rFonts w:ascii="Arial" w:hAnsi="Arial" w:cs="Arial"/>
          <w:color w:val="222222"/>
          <w:sz w:val="24"/>
          <w:szCs w:val="24"/>
        </w:rPr>
      </w:pPr>
    </w:p>
    <w:p w:rsidR="00007FD1" w:rsidRDefault="00007FD1" w:rsidP="00D30E30">
      <w:pPr>
        <w:pStyle w:val="Geenafstand"/>
        <w:tabs>
          <w:tab w:val="left" w:pos="1134"/>
          <w:tab w:val="left" w:pos="1418"/>
        </w:tabs>
        <w:jc w:val="both"/>
        <w:rPr>
          <w:rFonts w:ascii="Arial" w:hAnsi="Arial" w:cs="Arial"/>
          <w:color w:val="222222"/>
          <w:sz w:val="24"/>
          <w:szCs w:val="24"/>
        </w:rPr>
      </w:pPr>
      <w:r>
        <w:rPr>
          <w:rFonts w:ascii="Arial" w:hAnsi="Arial" w:cs="Arial"/>
          <w:color w:val="222222"/>
          <w:sz w:val="24"/>
          <w:szCs w:val="24"/>
        </w:rPr>
        <w:t>De congregatie mocht de goedkeuring van deze constituties ontvangen d.d. 29 juli 1988.</w:t>
      </w:r>
    </w:p>
    <w:p w:rsidR="00007FD1" w:rsidRDefault="00007FD1" w:rsidP="00D30E30">
      <w:pPr>
        <w:pStyle w:val="Geenafstand"/>
        <w:tabs>
          <w:tab w:val="left" w:pos="1134"/>
          <w:tab w:val="left" w:pos="1418"/>
        </w:tabs>
        <w:jc w:val="both"/>
        <w:rPr>
          <w:rFonts w:ascii="Arial" w:hAnsi="Arial" w:cs="Arial"/>
          <w:color w:val="222222"/>
          <w:sz w:val="24"/>
          <w:szCs w:val="24"/>
        </w:rPr>
      </w:pPr>
    </w:p>
    <w:p w:rsidR="00DA6A25" w:rsidRDefault="00DA6A25">
      <w:pPr>
        <w:rPr>
          <w:rFonts w:ascii="Arial" w:hAnsi="Arial" w:cs="Arial"/>
          <w:color w:val="222222"/>
          <w:sz w:val="24"/>
          <w:szCs w:val="24"/>
        </w:rPr>
      </w:pPr>
    </w:p>
    <w:p w:rsidR="00DA6A25" w:rsidRPr="00A657D1" w:rsidRDefault="00DA6A25" w:rsidP="00D30E30">
      <w:pPr>
        <w:pStyle w:val="Geenafstand"/>
        <w:tabs>
          <w:tab w:val="left" w:pos="1134"/>
          <w:tab w:val="left" w:pos="1418"/>
        </w:tabs>
        <w:jc w:val="both"/>
        <w:rPr>
          <w:rFonts w:ascii="Arial" w:hAnsi="Arial" w:cs="Arial"/>
          <w:color w:val="222222"/>
          <w:sz w:val="24"/>
          <w:szCs w:val="24"/>
        </w:rPr>
      </w:pPr>
    </w:p>
    <w:sectPr w:rsidR="00DA6A25" w:rsidRPr="00A657D1" w:rsidSect="00DA6A25">
      <w:type w:val="continuous"/>
      <w:pgSz w:w="12240" w:h="15840"/>
      <w:pgMar w:top="1702" w:right="1134" w:bottom="567" w:left="1134" w:header="1021" w:footer="238" w:gutter="0"/>
      <w:cols w:space="708"/>
      <w:docGrid w:linePitch="326"/>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33FA1"/>
    <w:multiLevelType w:val="hybridMultilevel"/>
    <w:tmpl w:val="DE5AB4F2"/>
    <w:lvl w:ilvl="0" w:tplc="5CE4F6E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92262A6"/>
    <w:multiLevelType w:val="hybridMultilevel"/>
    <w:tmpl w:val="86A4BF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648139B"/>
    <w:multiLevelType w:val="hybridMultilevel"/>
    <w:tmpl w:val="01429506"/>
    <w:lvl w:ilvl="0" w:tplc="A6929DB8">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1312DB5"/>
    <w:multiLevelType w:val="hybridMultilevel"/>
    <w:tmpl w:val="54F83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20"/>
  <w:drawingGridVerticalSpacing w:val="163"/>
  <w:displayHorizontalDrawingGridEvery w:val="0"/>
  <w:displayVerticalDrawingGridEvery w:val="2"/>
  <w:characterSpacingControl w:val="doNotCompress"/>
  <w:compat/>
  <w:rsids>
    <w:rsidRoot w:val="00E4789C"/>
    <w:rsid w:val="00007FD1"/>
    <w:rsid w:val="000C340B"/>
    <w:rsid w:val="001709DF"/>
    <w:rsid w:val="00170F77"/>
    <w:rsid w:val="00306F96"/>
    <w:rsid w:val="0032709B"/>
    <w:rsid w:val="003E5739"/>
    <w:rsid w:val="00402B97"/>
    <w:rsid w:val="0042277C"/>
    <w:rsid w:val="0050073D"/>
    <w:rsid w:val="0055575B"/>
    <w:rsid w:val="006A469A"/>
    <w:rsid w:val="007627D8"/>
    <w:rsid w:val="007A6340"/>
    <w:rsid w:val="008A189A"/>
    <w:rsid w:val="008E1E06"/>
    <w:rsid w:val="009403A7"/>
    <w:rsid w:val="009F07BD"/>
    <w:rsid w:val="00A248BA"/>
    <w:rsid w:val="00A614A7"/>
    <w:rsid w:val="00A657D1"/>
    <w:rsid w:val="00AD17BC"/>
    <w:rsid w:val="00B20F11"/>
    <w:rsid w:val="00B2643B"/>
    <w:rsid w:val="00B50EC9"/>
    <w:rsid w:val="00B92A1A"/>
    <w:rsid w:val="00BE03F2"/>
    <w:rsid w:val="00C50FAC"/>
    <w:rsid w:val="00CA4450"/>
    <w:rsid w:val="00CE736D"/>
    <w:rsid w:val="00D2747D"/>
    <w:rsid w:val="00D30E30"/>
    <w:rsid w:val="00D52B29"/>
    <w:rsid w:val="00D868A9"/>
    <w:rsid w:val="00D92C17"/>
    <w:rsid w:val="00DA6A25"/>
    <w:rsid w:val="00DF62D4"/>
    <w:rsid w:val="00E10918"/>
    <w:rsid w:val="00E34610"/>
    <w:rsid w:val="00E4789C"/>
    <w:rsid w:val="00E73574"/>
    <w:rsid w:val="00F251B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251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478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789C"/>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334705">
      <w:marLeft w:val="0"/>
      <w:marRight w:val="0"/>
      <w:marTop w:val="0"/>
      <w:marBottom w:val="0"/>
      <w:divBdr>
        <w:top w:val="none" w:sz="0" w:space="0" w:color="auto"/>
        <w:left w:val="none" w:sz="0" w:space="0" w:color="auto"/>
        <w:bottom w:val="none" w:sz="0" w:space="0" w:color="auto"/>
        <w:right w:val="none" w:sz="0" w:space="0" w:color="auto"/>
      </w:divBdr>
      <w:divsChild>
        <w:div w:id="1112284999">
          <w:marLeft w:val="0"/>
          <w:marRight w:val="0"/>
          <w:marTop w:val="0"/>
          <w:marBottom w:val="0"/>
          <w:divBdr>
            <w:top w:val="none" w:sz="0" w:space="0" w:color="auto"/>
            <w:left w:val="none" w:sz="0" w:space="0" w:color="auto"/>
            <w:bottom w:val="none" w:sz="0" w:space="0" w:color="auto"/>
            <w:right w:val="none" w:sz="0" w:space="0" w:color="auto"/>
          </w:divBdr>
          <w:divsChild>
            <w:div w:id="508907561">
              <w:marLeft w:val="0"/>
              <w:marRight w:val="0"/>
              <w:marTop w:val="0"/>
              <w:marBottom w:val="0"/>
              <w:divBdr>
                <w:top w:val="none" w:sz="0" w:space="0" w:color="auto"/>
                <w:left w:val="none" w:sz="0" w:space="0" w:color="auto"/>
                <w:bottom w:val="none" w:sz="0" w:space="0" w:color="auto"/>
                <w:right w:val="none" w:sz="0" w:space="0" w:color="auto"/>
              </w:divBdr>
              <w:divsChild>
                <w:div w:id="871263397">
                  <w:marLeft w:val="0"/>
                  <w:marRight w:val="0"/>
                  <w:marTop w:val="0"/>
                  <w:marBottom w:val="0"/>
                  <w:divBdr>
                    <w:top w:val="none" w:sz="0" w:space="0" w:color="auto"/>
                    <w:left w:val="none" w:sz="0" w:space="0" w:color="auto"/>
                    <w:bottom w:val="none" w:sz="0" w:space="0" w:color="auto"/>
                    <w:right w:val="none" w:sz="0" w:space="0" w:color="auto"/>
                  </w:divBdr>
                  <w:divsChild>
                    <w:div w:id="257174902">
                      <w:marLeft w:val="0"/>
                      <w:marRight w:val="0"/>
                      <w:marTop w:val="0"/>
                      <w:marBottom w:val="0"/>
                      <w:divBdr>
                        <w:top w:val="none" w:sz="0" w:space="0" w:color="auto"/>
                        <w:left w:val="none" w:sz="0" w:space="0" w:color="auto"/>
                        <w:bottom w:val="none" w:sz="0" w:space="0" w:color="auto"/>
                        <w:right w:val="none" w:sz="0" w:space="0" w:color="auto"/>
                      </w:divBdr>
                    </w:div>
                    <w:div w:id="661083370">
                      <w:marLeft w:val="0"/>
                      <w:marRight w:val="0"/>
                      <w:marTop w:val="0"/>
                      <w:marBottom w:val="0"/>
                      <w:divBdr>
                        <w:top w:val="none" w:sz="0" w:space="0" w:color="auto"/>
                        <w:left w:val="none" w:sz="0" w:space="0" w:color="auto"/>
                        <w:bottom w:val="none" w:sz="0" w:space="0" w:color="auto"/>
                        <w:right w:val="none" w:sz="0" w:space="0" w:color="auto"/>
                      </w:divBdr>
                    </w:div>
                    <w:div w:id="729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91944">
      <w:marLeft w:val="0"/>
      <w:marRight w:val="0"/>
      <w:marTop w:val="0"/>
      <w:marBottom w:val="0"/>
      <w:divBdr>
        <w:top w:val="none" w:sz="0" w:space="0" w:color="auto"/>
        <w:left w:val="none" w:sz="0" w:space="0" w:color="auto"/>
        <w:bottom w:val="none" w:sz="0" w:space="0" w:color="auto"/>
        <w:right w:val="none" w:sz="0" w:space="0" w:color="auto"/>
      </w:divBdr>
    </w:div>
    <w:div w:id="444471534">
      <w:marLeft w:val="-2460"/>
      <w:marRight w:val="0"/>
      <w:marTop w:val="0"/>
      <w:marBottom w:val="0"/>
      <w:divBdr>
        <w:top w:val="none" w:sz="0" w:space="0" w:color="auto"/>
        <w:left w:val="none" w:sz="0" w:space="0" w:color="auto"/>
        <w:bottom w:val="none" w:sz="0" w:space="0" w:color="auto"/>
        <w:right w:val="none" w:sz="0" w:space="0" w:color="auto"/>
      </w:divBdr>
      <w:divsChild>
        <w:div w:id="1836459341">
          <w:marLeft w:val="90"/>
          <w:marRight w:val="90"/>
          <w:marTop w:val="75"/>
          <w:marBottom w:val="165"/>
          <w:divBdr>
            <w:top w:val="none" w:sz="0" w:space="0" w:color="auto"/>
            <w:left w:val="none" w:sz="0" w:space="0" w:color="auto"/>
            <w:bottom w:val="none" w:sz="0" w:space="0" w:color="auto"/>
            <w:right w:val="none" w:sz="0" w:space="0" w:color="auto"/>
          </w:divBdr>
        </w:div>
      </w:divsChild>
    </w:div>
    <w:div w:id="963853161">
      <w:marLeft w:val="600"/>
      <w:marRight w:val="0"/>
      <w:marTop w:val="0"/>
      <w:marBottom w:val="0"/>
      <w:divBdr>
        <w:top w:val="none" w:sz="0" w:space="0" w:color="auto"/>
        <w:left w:val="none" w:sz="0" w:space="0" w:color="auto"/>
        <w:bottom w:val="none" w:sz="0" w:space="0" w:color="auto"/>
        <w:right w:val="none" w:sz="0" w:space="0" w:color="auto"/>
      </w:divBdr>
      <w:divsChild>
        <w:div w:id="45380864">
          <w:marLeft w:val="90"/>
          <w:marRight w:val="90"/>
          <w:marTop w:val="75"/>
          <w:marBottom w:val="165"/>
          <w:divBdr>
            <w:top w:val="none" w:sz="0" w:space="0" w:color="auto"/>
            <w:left w:val="none" w:sz="0" w:space="0" w:color="auto"/>
            <w:bottom w:val="none" w:sz="0" w:space="0" w:color="auto"/>
            <w:right w:val="none" w:sz="0" w:space="0" w:color="auto"/>
          </w:divBdr>
        </w:div>
      </w:divsChild>
    </w:div>
    <w:div w:id="15040808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652</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 Felisita Sri Budiyarti</dc:creator>
  <cp:lastModifiedBy>Administrator</cp:lastModifiedBy>
  <cp:revision>12</cp:revision>
  <cp:lastPrinted>2014-05-19T09:21:00Z</cp:lastPrinted>
  <dcterms:created xsi:type="dcterms:W3CDTF">2014-05-19T11:37:00Z</dcterms:created>
  <dcterms:modified xsi:type="dcterms:W3CDTF">2015-01-07T09:24:00Z</dcterms:modified>
</cp:coreProperties>
</file>